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348" w14:textId="77777777" w:rsidR="00F50B67" w:rsidRPr="00911F1E" w:rsidRDefault="00F50B67" w:rsidP="00F50B67">
      <w:pPr>
        <w:rPr>
          <w:rFonts w:ascii="游ゴシック" w:eastAsia="游ゴシック" w:hAnsi="游ゴシック"/>
        </w:rPr>
      </w:pPr>
      <w:r w:rsidRPr="00911F1E">
        <w:rPr>
          <w:rFonts w:ascii="游ゴシック" w:eastAsia="游ゴシック" w:hAnsi="游ゴシック" w:hint="eastAsia"/>
        </w:rPr>
        <w:t>【購入品リスト】</w:t>
      </w:r>
    </w:p>
    <w:p w14:paraId="3B3C8DD6" w14:textId="77777777" w:rsidR="00F50B67" w:rsidRPr="00911F1E" w:rsidRDefault="00F50B67" w:rsidP="00F50B67">
      <w:pPr>
        <w:rPr>
          <w:b/>
          <w:color w:val="C00000"/>
        </w:rPr>
      </w:pPr>
      <w:r w:rsidRPr="00BE3D8D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911F1E">
        <w:rPr>
          <w:rFonts w:hint="eastAsia"/>
          <w:b/>
          <w:color w:val="C00000"/>
          <w:u w:val="single"/>
        </w:rPr>
        <w:t>牛モモ肉200グラム</w:t>
      </w:r>
    </w:p>
    <w:p w14:paraId="1D1A2E2D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卵10個入りパック</w:t>
      </w:r>
    </w:p>
    <w:p w14:paraId="106A2940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牛乳2リットル</w:t>
      </w:r>
    </w:p>
    <w:p w14:paraId="53BD38DE" w14:textId="77777777" w:rsidR="00F50B67" w:rsidRPr="00BE3D8D" w:rsidRDefault="00F50B67" w:rsidP="00F50B67">
      <w:pPr>
        <w:rPr>
          <w:b/>
          <w:color w:val="C00000"/>
          <w:u w:val="single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bookmarkStart w:id="0" w:name="_GoBack"/>
      <w:r w:rsidRPr="00BE3D8D">
        <w:rPr>
          <w:rFonts w:hint="eastAsia"/>
          <w:b/>
          <w:color w:val="C00000"/>
          <w:u w:val="single"/>
        </w:rPr>
        <w:t>刺身盛り合わせ</w:t>
      </w:r>
    </w:p>
    <w:bookmarkEnd w:id="0"/>
    <w:p w14:paraId="1D3B7478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キャベツ</w:t>
      </w:r>
    </w:p>
    <w:p w14:paraId="0CEFCE94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玉ねぎ</w:t>
      </w:r>
    </w:p>
    <w:p w14:paraId="66D4B2F8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エノキダケ</w:t>
      </w:r>
    </w:p>
    <w:p w14:paraId="08E2BE92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コーヒーフィルター</w:t>
      </w:r>
    </w:p>
    <w:p w14:paraId="7DB59EC8" w14:textId="77777777" w:rsidR="00A97D8C" w:rsidRDefault="00F50B67">
      <w:pPr>
        <w:rPr>
          <w:rFonts w:hint="eastAsia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トイレットペーパー</w:t>
      </w:r>
    </w:p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67"/>
    <w:rsid w:val="00A97D8C"/>
    <w:rsid w:val="00BE3D8D"/>
    <w:rsid w:val="00F5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16705"/>
  <w15:chartTrackingRefBased/>
  <w15:docId w15:val="{76124F14-C09F-411E-92E5-8540CC7E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B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Gakken Taro</cp:lastModifiedBy>
  <cp:revision>2</cp:revision>
  <dcterms:created xsi:type="dcterms:W3CDTF">2019-03-25T06:12:00Z</dcterms:created>
  <dcterms:modified xsi:type="dcterms:W3CDTF">2019-03-25T06:12:00Z</dcterms:modified>
</cp:coreProperties>
</file>